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032EE9">
        <w:rPr>
          <w:sz w:val="28"/>
          <w:szCs w:val="28"/>
        </w:rPr>
        <w:t>2-0058-1802-2024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032EE9">
        <w:rPr>
          <w:sz w:val="28"/>
          <w:szCs w:val="28"/>
        </w:rPr>
        <w:t>АО "Почта Банк"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032EE9">
        <w:rPr>
          <w:sz w:val="28"/>
          <w:szCs w:val="28"/>
        </w:rPr>
        <w:t>Хафизовой Ангелине Владимировне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 взыскании задолженности по </w:t>
      </w:r>
      <w:r w:rsidR="00032EE9">
        <w:rPr>
          <w:sz w:val="28"/>
          <w:szCs w:val="28"/>
        </w:rPr>
        <w:t xml:space="preserve">кредитному </w:t>
      </w:r>
      <w:r w:rsidRPr="0045611E">
        <w:rPr>
          <w:sz w:val="28"/>
          <w:szCs w:val="28"/>
        </w:rPr>
        <w:t>договору,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032EE9">
        <w:rPr>
          <w:sz w:val="28"/>
          <w:szCs w:val="28"/>
        </w:rPr>
        <w:t>АО "Почта Банк"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032EE9">
        <w:rPr>
          <w:sz w:val="28"/>
          <w:szCs w:val="28"/>
        </w:rPr>
        <w:t>Хафизовой Ангелины Владимировны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паспорт</w:t>
      </w:r>
      <w:r w:rsidR="00532E1D">
        <w:rPr>
          <w:sz w:val="28"/>
          <w:szCs w:val="28"/>
        </w:rPr>
        <w:t xml:space="preserve"> </w:t>
      </w:r>
      <w:r w:rsidR="00C4605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032EE9">
        <w:rPr>
          <w:sz w:val="28"/>
          <w:szCs w:val="28"/>
        </w:rPr>
        <w:t>АО "Почта Банк"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032EE9">
        <w:rPr>
          <w:sz w:val="28"/>
          <w:szCs w:val="28"/>
        </w:rPr>
        <w:t>3232005484</w:t>
      </w:r>
      <w:r w:rsidR="00532E1D">
        <w:rPr>
          <w:sz w:val="28"/>
          <w:szCs w:val="28"/>
        </w:rPr>
        <w:t xml:space="preserve"> ОГРН </w:t>
      </w:r>
      <w:r w:rsidR="00032EE9">
        <w:rPr>
          <w:sz w:val="28"/>
          <w:szCs w:val="28"/>
        </w:rPr>
        <w:t>1023200000010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</w:t>
      </w:r>
      <w:r w:rsidR="00032EE9">
        <w:rPr>
          <w:sz w:val="28"/>
          <w:szCs w:val="28"/>
        </w:rPr>
        <w:t xml:space="preserve">кредитному </w:t>
      </w:r>
      <w:r w:rsidRPr="0039796B">
        <w:rPr>
          <w:sz w:val="28"/>
          <w:szCs w:val="28"/>
        </w:rPr>
        <w:t xml:space="preserve">договору </w:t>
      </w:r>
      <w:r w:rsidR="00032EE9">
        <w:rPr>
          <w:sz w:val="28"/>
          <w:szCs w:val="28"/>
        </w:rPr>
        <w:t>№18169695 от 14.12.2016</w:t>
      </w:r>
      <w:r w:rsidRPr="0039796B">
        <w:rPr>
          <w:sz w:val="28"/>
          <w:szCs w:val="28"/>
        </w:rPr>
        <w:t xml:space="preserve"> в размере </w:t>
      </w:r>
      <w:r w:rsidR="00032EE9">
        <w:rPr>
          <w:sz w:val="28"/>
          <w:szCs w:val="28"/>
        </w:rPr>
        <w:t>13146,62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032EE9">
        <w:rPr>
          <w:sz w:val="28"/>
          <w:szCs w:val="28"/>
        </w:rPr>
        <w:t>526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2EE9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07CDD"/>
    <w:rsid w:val="0071240F"/>
    <w:rsid w:val="00717EEC"/>
    <w:rsid w:val="007432DE"/>
    <w:rsid w:val="00754B91"/>
    <w:rsid w:val="007570F5"/>
    <w:rsid w:val="00780C43"/>
    <w:rsid w:val="00781C06"/>
    <w:rsid w:val="00796682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12187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605A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88DF6CE-71DD-4FFC-9986-88978A0F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